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772E42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>
        <w:rPr>
          <w:rFonts w:ascii="Times New Roman" w:hAnsi="Times New Roman" w:cs="Times New Roman"/>
          <w:sz w:val="28"/>
          <w:szCs w:val="28"/>
        </w:rPr>
        <w:t xml:space="preserve"> </w:t>
      </w:r>
      <w:r w:rsidRPr="00772E4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A4500E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A4500E" w:rsidRDefault="00772E42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</w:t>
      </w:r>
      <w:r w:rsidR="005C5BC1">
        <w:rPr>
          <w:rFonts w:ascii="Times New Roman" w:hAnsi="Times New Roman" w:cs="Times New Roman"/>
          <w:sz w:val="28"/>
          <w:szCs w:val="28"/>
        </w:rPr>
        <w:t>01</w:t>
      </w:r>
      <w:r w:rsidR="0055179B">
        <w:rPr>
          <w:rFonts w:ascii="Times New Roman" w:hAnsi="Times New Roman" w:cs="Times New Roman"/>
          <w:sz w:val="28"/>
          <w:szCs w:val="28"/>
        </w:rPr>
        <w:t>.</w:t>
      </w:r>
      <w:r w:rsidR="007A4515">
        <w:rPr>
          <w:rFonts w:ascii="Times New Roman" w:hAnsi="Times New Roman" w:cs="Times New Roman"/>
          <w:sz w:val="28"/>
          <w:szCs w:val="28"/>
        </w:rPr>
        <w:t>0</w:t>
      </w:r>
      <w:r w:rsidR="005C5BC1">
        <w:rPr>
          <w:rFonts w:ascii="Times New Roman" w:hAnsi="Times New Roman" w:cs="Times New Roman"/>
          <w:sz w:val="28"/>
          <w:szCs w:val="28"/>
        </w:rPr>
        <w:t>8</w:t>
      </w:r>
      <w:r w:rsidR="00A4500E" w:rsidRPr="00A4500E">
        <w:rPr>
          <w:rFonts w:ascii="Times New Roman" w:hAnsi="Times New Roman" w:cs="Times New Roman"/>
          <w:sz w:val="28"/>
          <w:szCs w:val="28"/>
        </w:rPr>
        <w:t>.201</w:t>
      </w:r>
      <w:r w:rsidR="00B75B45">
        <w:rPr>
          <w:rFonts w:ascii="Times New Roman" w:hAnsi="Times New Roman" w:cs="Times New Roman"/>
          <w:sz w:val="28"/>
          <w:szCs w:val="28"/>
        </w:rPr>
        <w:t>9</w:t>
      </w:r>
      <w:r w:rsidR="00A4500E" w:rsidRPr="00A4500E">
        <w:rPr>
          <w:rFonts w:ascii="Times New Roman" w:hAnsi="Times New Roman" w:cs="Times New Roman"/>
          <w:sz w:val="28"/>
          <w:szCs w:val="28"/>
        </w:rPr>
        <w:t xml:space="preserve"> № </w:t>
      </w:r>
      <w:r w:rsidR="005C5BC1">
        <w:rPr>
          <w:rFonts w:ascii="Times New Roman" w:hAnsi="Times New Roman" w:cs="Times New Roman"/>
          <w:sz w:val="28"/>
          <w:szCs w:val="28"/>
        </w:rPr>
        <w:t>48</w:t>
      </w:r>
    </w:p>
    <w:p w:rsidR="00A4500E" w:rsidRDefault="00A4500E">
      <w:pPr>
        <w:pStyle w:val="ConsPlusNormal"/>
        <w:jc w:val="center"/>
        <w:rPr>
          <w:rFonts w:ascii="Times New Roman" w:hAnsi="Times New Roman" w:cs="Times New Roman"/>
        </w:rPr>
      </w:pPr>
    </w:p>
    <w:p w:rsidR="00500EB3" w:rsidRPr="00A4500E" w:rsidRDefault="00B75B4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распоряжение №3</w:t>
      </w:r>
      <w:r w:rsidR="005C5BC1">
        <w:rPr>
          <w:rFonts w:ascii="Times New Roman" w:hAnsi="Times New Roman" w:cs="Times New Roman"/>
          <w:sz w:val="26"/>
          <w:szCs w:val="26"/>
        </w:rPr>
        <w:t>5 от 31.05</w:t>
      </w:r>
      <w:r>
        <w:rPr>
          <w:rFonts w:ascii="Times New Roman" w:hAnsi="Times New Roman" w:cs="Times New Roman"/>
          <w:sz w:val="26"/>
          <w:szCs w:val="26"/>
        </w:rPr>
        <w:t>.201</w:t>
      </w:r>
      <w:r w:rsidR="005C5BC1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г. «</w:t>
      </w:r>
      <w:r w:rsidR="00357955">
        <w:rPr>
          <w:rFonts w:ascii="Times New Roman" w:hAnsi="Times New Roman" w:cs="Times New Roman"/>
          <w:sz w:val="26"/>
          <w:szCs w:val="26"/>
        </w:rPr>
        <w:t>О создании постоянно действующей комиссии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500EB3" w:rsidRPr="00A4500E" w:rsidRDefault="00500E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5B45" w:rsidRDefault="00B75B45" w:rsidP="003579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связи с увольнением </w:t>
      </w:r>
      <w:r w:rsidR="005C5BC1">
        <w:rPr>
          <w:rFonts w:ascii="Times New Roman" w:hAnsi="Times New Roman" w:cs="Times New Roman"/>
          <w:sz w:val="26"/>
          <w:szCs w:val="26"/>
        </w:rPr>
        <w:t>делопроизводителя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5BC1">
        <w:rPr>
          <w:rFonts w:ascii="Times New Roman" w:hAnsi="Times New Roman" w:cs="Times New Roman"/>
          <w:sz w:val="26"/>
          <w:szCs w:val="26"/>
        </w:rPr>
        <w:t>Шумкиной</w:t>
      </w:r>
      <w:proofErr w:type="spellEnd"/>
      <w:r w:rsidR="005C5BC1">
        <w:rPr>
          <w:rFonts w:ascii="Times New Roman" w:hAnsi="Times New Roman" w:cs="Times New Roman"/>
          <w:sz w:val="26"/>
          <w:szCs w:val="26"/>
        </w:rPr>
        <w:t xml:space="preserve"> С.К</w:t>
      </w:r>
      <w:r>
        <w:rPr>
          <w:rFonts w:ascii="Times New Roman" w:hAnsi="Times New Roman" w:cs="Times New Roman"/>
          <w:sz w:val="26"/>
          <w:szCs w:val="26"/>
        </w:rPr>
        <w:t xml:space="preserve">. вывести ее из состава комиссии по списанию </w:t>
      </w:r>
      <w:r w:rsidR="00357955">
        <w:rPr>
          <w:rFonts w:ascii="Times New Roman" w:hAnsi="Times New Roman" w:cs="Times New Roman"/>
          <w:sz w:val="26"/>
          <w:szCs w:val="26"/>
        </w:rPr>
        <w:t>товарно-материальных ценностей</w:t>
      </w:r>
      <w:r>
        <w:rPr>
          <w:rFonts w:ascii="Times New Roman" w:hAnsi="Times New Roman" w:cs="Times New Roman"/>
          <w:sz w:val="26"/>
          <w:szCs w:val="26"/>
        </w:rPr>
        <w:t xml:space="preserve">. Ввести в состав комиссии </w:t>
      </w:r>
      <w:r w:rsidR="005C5BC1">
        <w:rPr>
          <w:rFonts w:ascii="Times New Roman" w:hAnsi="Times New Roman" w:cs="Times New Roman"/>
          <w:sz w:val="26"/>
          <w:szCs w:val="26"/>
        </w:rPr>
        <w:t xml:space="preserve">специалиста 2 разряда </w:t>
      </w:r>
      <w:proofErr w:type="spellStart"/>
      <w:r w:rsidR="005C5BC1">
        <w:rPr>
          <w:rFonts w:ascii="Times New Roman" w:hAnsi="Times New Roman" w:cs="Times New Roman"/>
          <w:sz w:val="26"/>
          <w:szCs w:val="26"/>
        </w:rPr>
        <w:t>Купрейчук</w:t>
      </w:r>
      <w:proofErr w:type="spellEnd"/>
      <w:r w:rsidR="005C5BC1">
        <w:rPr>
          <w:rFonts w:ascii="Times New Roman" w:hAnsi="Times New Roman" w:cs="Times New Roman"/>
          <w:sz w:val="26"/>
          <w:szCs w:val="26"/>
        </w:rPr>
        <w:t xml:space="preserve"> Наталью Юрьевну.</w:t>
      </w:r>
    </w:p>
    <w:p w:rsidR="00357955" w:rsidRDefault="00B75B45" w:rsidP="003579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действующая комиссия</w:t>
      </w:r>
      <w:r w:rsidR="00357955">
        <w:rPr>
          <w:rFonts w:ascii="Times New Roman" w:hAnsi="Times New Roman" w:cs="Times New Roman"/>
          <w:sz w:val="26"/>
          <w:szCs w:val="26"/>
        </w:rPr>
        <w:t xml:space="preserve"> в составе:</w:t>
      </w:r>
    </w:p>
    <w:p w:rsidR="00357955" w:rsidRDefault="00357955" w:rsidP="003579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комиссии – главный бухгалтер Лисицына И.А.</w:t>
      </w:r>
    </w:p>
    <w:p w:rsidR="00357955" w:rsidRDefault="00357955" w:rsidP="003579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Члены комиссии:</w:t>
      </w:r>
      <w:bookmarkStart w:id="0" w:name="_GoBack"/>
      <w:bookmarkEnd w:id="0"/>
    </w:p>
    <w:p w:rsidR="00357955" w:rsidRDefault="00357955" w:rsidP="003579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 1 разряда Мажаева Ю.А.</w:t>
      </w:r>
    </w:p>
    <w:p w:rsidR="00357955" w:rsidRDefault="00357955" w:rsidP="003579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 2 разряда Косенко Е.И.</w:t>
      </w:r>
    </w:p>
    <w:p w:rsidR="00357955" w:rsidRDefault="005C5BC1" w:rsidP="003579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3579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Купрейчук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Н.Ю</w:t>
      </w:r>
      <w:r w:rsidR="00B75B45">
        <w:rPr>
          <w:rFonts w:ascii="Times New Roman" w:hAnsi="Times New Roman" w:cs="Times New Roman"/>
          <w:sz w:val="26"/>
          <w:szCs w:val="26"/>
        </w:rPr>
        <w:t>.</w:t>
      </w:r>
    </w:p>
    <w:p w:rsidR="00B75B45" w:rsidRPr="001B41D1" w:rsidRDefault="00B75B45" w:rsidP="003579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Pr="001B41D1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1D1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="007A4515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="007A4515">
        <w:rPr>
          <w:rFonts w:ascii="Times New Roman" w:hAnsi="Times New Roman" w:cs="Times New Roman"/>
          <w:sz w:val="26"/>
          <w:szCs w:val="26"/>
        </w:rPr>
        <w:t>. Дорогино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 w:rsidR="007A4515">
        <w:rPr>
          <w:rFonts w:ascii="Times New Roman" w:hAnsi="Times New Roman" w:cs="Times New Roman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7A4515">
        <w:rPr>
          <w:rFonts w:ascii="Times New Roman" w:hAnsi="Times New Roman" w:cs="Times New Roman"/>
          <w:sz w:val="26"/>
          <w:szCs w:val="26"/>
        </w:rPr>
        <w:t>Л.С. Стаценко</w:t>
      </w:r>
    </w:p>
    <w:p w:rsidR="001B41D1" w:rsidRPr="001B41D1" w:rsidRDefault="001B41D1" w:rsidP="001B41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Default="001B41D1" w:rsidP="001B41D1"/>
    <w:sectPr w:rsidR="001B41D1" w:rsidSect="0055179B">
      <w:pgSz w:w="11906" w:h="16838"/>
      <w:pgMar w:top="1134" w:right="567" w:bottom="1134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0D2527"/>
    <w:rsid w:val="00174035"/>
    <w:rsid w:val="001B41D1"/>
    <w:rsid w:val="002771BF"/>
    <w:rsid w:val="00357955"/>
    <w:rsid w:val="003B4265"/>
    <w:rsid w:val="003C2797"/>
    <w:rsid w:val="00463EAE"/>
    <w:rsid w:val="004733EA"/>
    <w:rsid w:val="00500EB3"/>
    <w:rsid w:val="00511441"/>
    <w:rsid w:val="0055179B"/>
    <w:rsid w:val="005571A6"/>
    <w:rsid w:val="005C5BC1"/>
    <w:rsid w:val="00667EBD"/>
    <w:rsid w:val="0073103C"/>
    <w:rsid w:val="00772E42"/>
    <w:rsid w:val="007A2B0F"/>
    <w:rsid w:val="007A4515"/>
    <w:rsid w:val="008310F2"/>
    <w:rsid w:val="00856289"/>
    <w:rsid w:val="0096053C"/>
    <w:rsid w:val="009F5749"/>
    <w:rsid w:val="00A27F5A"/>
    <w:rsid w:val="00A4500E"/>
    <w:rsid w:val="00B75B45"/>
    <w:rsid w:val="00B81826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1F73F"/>
  <w15:docId w15:val="{178828FA-E348-4B12-8F8C-9C0D7EAEE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2B0B3-848E-431F-96EA-DAB89E636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Glavbuh</cp:lastModifiedBy>
  <cp:revision>10</cp:revision>
  <cp:lastPrinted>2019-08-15T08:04:00Z</cp:lastPrinted>
  <dcterms:created xsi:type="dcterms:W3CDTF">2018-01-10T03:10:00Z</dcterms:created>
  <dcterms:modified xsi:type="dcterms:W3CDTF">2019-08-15T08:04:00Z</dcterms:modified>
</cp:coreProperties>
</file>